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99" w:rsidRDefault="00A61199" w:rsidP="00A61199">
      <w:pPr>
        <w:pStyle w:val="New"/>
        <w:shd w:val="solid" w:color="FFFFFF" w:fill="auto"/>
        <w:autoSpaceDN w:val="0"/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 w:hint="eastAsia"/>
          <w:b/>
          <w:sz w:val="48"/>
          <w:szCs w:val="28"/>
        </w:rPr>
        <w:t>南京德邦金属装备工程股份有限公司</w:t>
      </w:r>
    </w:p>
    <w:p w:rsidR="00A61199" w:rsidRDefault="00A61199" w:rsidP="00A6119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3F3F3F"/>
          <w:sz w:val="18"/>
          <w:szCs w:val="18"/>
        </w:rPr>
      </w:pPr>
      <w:r>
        <w:rPr>
          <w:rFonts w:ascii="黑体" w:eastAsia="黑体" w:hAnsi="黑体" w:hint="eastAsia"/>
          <w:color w:val="3F3F3F"/>
          <w:shd w:val="clear" w:color="auto" w:fill="FFFFFF"/>
        </w:rPr>
        <w:t xml:space="preserve">  </w:t>
      </w:r>
      <w:r w:rsidRPr="001026FA">
        <w:rPr>
          <w:rFonts w:ascii="黑体" w:eastAsia="黑体" w:hAnsi="黑体" w:hint="eastAsia"/>
          <w:color w:val="3F3F3F"/>
          <w:sz w:val="18"/>
          <w:szCs w:val="18"/>
          <w:shd w:val="clear" w:color="auto" w:fill="FFFFFF"/>
        </w:rPr>
        <w:t xml:space="preserve"> </w:t>
      </w:r>
      <w:r w:rsidRPr="001026FA">
        <w:rPr>
          <w:rFonts w:ascii="黑体" w:eastAsia="黑体" w:hAnsi="黑体" w:hint="eastAsia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color w:val="3F3F3F"/>
          <w:sz w:val="18"/>
          <w:szCs w:val="18"/>
        </w:rPr>
        <w:t>南京德邦金属装备工程股份有限公司是注册于国家级开发区——江宁经济技术开发区内的股份制公司。公司为国家级高新技术企业</w:t>
      </w:r>
      <w:r w:rsidR="00455DF4">
        <w:rPr>
          <w:rFonts w:hint="eastAsia"/>
          <w:color w:val="3F3F3F"/>
          <w:sz w:val="18"/>
          <w:szCs w:val="18"/>
        </w:rPr>
        <w:t>，</w:t>
      </w:r>
      <w:r>
        <w:rPr>
          <w:rFonts w:hint="eastAsia"/>
          <w:color w:val="3F3F3F"/>
          <w:sz w:val="18"/>
          <w:szCs w:val="18"/>
        </w:rPr>
        <w:t>具有三类高压容器（A1）制造资质，三类中低压容器（A2）设计资质，ASME U钢印资质，化工石化医药行业专业乙级、市政行业专业丙级设计总承包资格，A、B级压力管道制造资质，金属波纹管膨胀节“A”级制造资格，通过了压力容器用爆炸复合钢板“A、B”类产品安全注册，通过了ISO9001质量体系和OHSAS18001：2007职业健康安全管理体系认证。</w:t>
      </w:r>
    </w:p>
    <w:p w:rsidR="00A61199" w:rsidRDefault="00A61199" w:rsidP="00A61199">
      <w:pPr>
        <w:pStyle w:val="a3"/>
        <w:shd w:val="clear" w:color="auto" w:fill="FFFFFF"/>
        <w:spacing w:before="0" w:beforeAutospacing="0" w:after="0" w:afterAutospacing="0" w:line="300" w:lineRule="atLeast"/>
        <w:ind w:firstLineChars="200" w:firstLine="360"/>
        <w:rPr>
          <w:color w:val="3F3F3F"/>
          <w:sz w:val="18"/>
          <w:szCs w:val="18"/>
        </w:rPr>
      </w:pPr>
      <w:r>
        <w:rPr>
          <w:rFonts w:hint="eastAsia"/>
          <w:color w:val="3F3F3F"/>
          <w:sz w:val="18"/>
          <w:szCs w:val="18"/>
        </w:rPr>
        <w:t>公司建有基础能化装备、战略能化装备、工艺技术及单元装置总包、管道管件和复合板及非标有色金属制品、国际市场和外资公司五大市场服务平台。主要从事钛及钛合金、镍及镍合金、铜及铜合金、锆、钽、铝、不锈钢、双相不锈钢及其复合材料储存、反应、热交换和分离容器、管道管件和制品的研发、设计、制造和安装；金属复合材料加工与销售；卤水制盐、精镏分离及碱液浓液提纯等工程设计、承揽、技术服务和项目管理；代理各类商品和技术的进出口业务。</w:t>
      </w:r>
    </w:p>
    <w:p w:rsidR="00A61199" w:rsidRDefault="00A61199" w:rsidP="00A61199">
      <w:pPr>
        <w:pStyle w:val="a3"/>
        <w:shd w:val="clear" w:color="auto" w:fill="FFFFFF"/>
        <w:spacing w:before="0" w:beforeAutospacing="0" w:after="0" w:afterAutospacing="0" w:line="300" w:lineRule="atLeast"/>
        <w:ind w:firstLineChars="200" w:firstLine="360"/>
        <w:rPr>
          <w:color w:val="3F3F3F"/>
          <w:sz w:val="18"/>
          <w:szCs w:val="18"/>
        </w:rPr>
      </w:pPr>
      <w:r>
        <w:rPr>
          <w:rFonts w:hint="eastAsia"/>
          <w:color w:val="3F3F3F"/>
          <w:sz w:val="18"/>
          <w:szCs w:val="18"/>
        </w:rPr>
        <w:t>产品主要运用于炼油、石化、化工、环境工程、海洋工程、冶金、医药、农药、核电等行业。 公司下设特材装备工厂、重容装备工厂、换热器工厂、管道管件工厂和金属爆炸复合材料工厂。总占地面积二十万平方米，总建筑面积七万五千平方米，现有员工近千余名，其中中级职称以上人员近百人，专业技术人员所占比例达42%。</w:t>
      </w:r>
    </w:p>
    <w:p w:rsidR="00A61199" w:rsidRPr="00A61199" w:rsidRDefault="00A61199" w:rsidP="00A61199">
      <w:pPr>
        <w:pStyle w:val="New"/>
        <w:shd w:val="solid" w:color="FFFFFF" w:fill="auto"/>
        <w:autoSpaceDN w:val="0"/>
        <w:rPr>
          <w:b/>
          <w:bCs/>
          <w:sz w:val="18"/>
        </w:rPr>
      </w:pPr>
      <w:r w:rsidRPr="00A61199">
        <w:rPr>
          <w:rFonts w:hint="eastAsia"/>
          <w:b/>
          <w:bCs/>
          <w:sz w:val="18"/>
        </w:rPr>
        <w:t>（一）</w:t>
      </w:r>
      <w:r w:rsidRPr="00A61199">
        <w:rPr>
          <w:b/>
          <w:bCs/>
          <w:sz w:val="18"/>
        </w:rPr>
        <w:t>岗位</w:t>
      </w:r>
      <w:r w:rsidRPr="00A61199">
        <w:rPr>
          <w:rFonts w:hint="eastAsia"/>
          <w:b/>
          <w:bCs/>
          <w:sz w:val="18"/>
        </w:rPr>
        <w:t>：化工工艺师</w:t>
      </w:r>
    </w:p>
    <w:p w:rsidR="00A61199" w:rsidRPr="00A61199" w:rsidRDefault="00A61199" w:rsidP="00A61199">
      <w:pPr>
        <w:rPr>
          <w:rFonts w:ascii="宋体" w:hAnsi="宋体" w:cs="宋体"/>
          <w:kern w:val="0"/>
          <w:sz w:val="24"/>
          <w:szCs w:val="24"/>
        </w:rPr>
      </w:pP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任职资格：</w:t>
      </w:r>
      <w:r w:rsidRPr="00A61199">
        <w:rPr>
          <w:rFonts w:ascii="宋体" w:hAnsi="宋体" w:cs="宋体" w:hint="eastAsia"/>
          <w:color w:val="000000"/>
          <w:kern w:val="0"/>
          <w:sz w:val="18"/>
        </w:rPr>
        <w:t> </w:t>
      </w:r>
    </w:p>
    <w:p w:rsidR="00A61199" w:rsidRPr="00A61199" w:rsidRDefault="00A61199" w:rsidP="00A61199">
      <w:pPr>
        <w:widowControl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1、硕士及以上学历，化学工程相关专业；</w:t>
      </w:r>
    </w:p>
    <w:p w:rsidR="00A61199" w:rsidRPr="00A61199" w:rsidRDefault="00A61199" w:rsidP="00A61199">
      <w:pPr>
        <w:widowControl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2、论文课题为膜及膜分离技术；</w:t>
      </w:r>
    </w:p>
    <w:p w:rsidR="00A61199" w:rsidRDefault="00A61199" w:rsidP="00A61199">
      <w:pPr>
        <w:widowControl/>
        <w:jc w:val="left"/>
        <w:rPr>
          <w:rFonts w:ascii="宋体" w:hAnsi="宋体" w:cs="宋体" w:hint="eastAsia"/>
          <w:color w:val="000000"/>
          <w:kern w:val="0"/>
          <w:sz w:val="18"/>
          <w:szCs w:val="18"/>
        </w:rPr>
      </w:pP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3、熟练使用PROII或ASPEN PLUS</w:t>
      </w:r>
      <w:r w:rsidR="006557DE">
        <w:rPr>
          <w:rFonts w:ascii="宋体" w:hAnsi="宋体" w:cs="宋体" w:hint="eastAsia"/>
          <w:color w:val="000000"/>
          <w:kern w:val="0"/>
          <w:sz w:val="18"/>
          <w:szCs w:val="18"/>
        </w:rPr>
        <w:t>等化工模拟计算软件；</w:t>
      </w:r>
    </w:p>
    <w:p w:rsidR="006557DE" w:rsidRPr="00A61199" w:rsidRDefault="006557DE" w:rsidP="00A61199">
      <w:pPr>
        <w:widowControl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ascii="宋体" w:hAnsi="宋体" w:cs="宋体" w:hint="eastAsia"/>
          <w:color w:val="000000"/>
          <w:kern w:val="0"/>
          <w:sz w:val="18"/>
          <w:szCs w:val="18"/>
        </w:rPr>
        <w:t>4、</w:t>
      </w: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具备迅速学习新技术和新知识的能力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，</w:t>
      </w: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化工基础知识面扎实；</w:t>
      </w:r>
    </w:p>
    <w:p w:rsidR="00A61199" w:rsidRPr="00A61199" w:rsidRDefault="00A61199" w:rsidP="00A61199">
      <w:pPr>
        <w:widowControl/>
        <w:jc w:val="left"/>
        <w:rPr>
          <w:color w:val="000000"/>
          <w:sz w:val="18"/>
          <w:szCs w:val="18"/>
          <w:shd w:val="clear" w:color="auto" w:fill="FFFFFF"/>
        </w:rPr>
      </w:pPr>
      <w:r w:rsidRPr="00A61199">
        <w:rPr>
          <w:rFonts w:hint="eastAsia"/>
          <w:b/>
          <w:bCs/>
          <w:sz w:val="18"/>
        </w:rPr>
        <w:t>（二）职位：技术员</w:t>
      </w:r>
      <w:r w:rsidRPr="00A61199">
        <w:rPr>
          <w:rFonts w:hint="eastAsia"/>
          <w:b/>
          <w:bCs/>
          <w:sz w:val="18"/>
        </w:rPr>
        <w:t xml:space="preserve">  </w:t>
      </w:r>
      <w:r w:rsidRPr="00A61199">
        <w:rPr>
          <w:rFonts w:hint="eastAsia"/>
          <w:color w:val="000000"/>
          <w:sz w:val="18"/>
          <w:szCs w:val="18"/>
        </w:rPr>
        <w:br/>
      </w:r>
      <w:r w:rsidRPr="00A61199">
        <w:rPr>
          <w:rFonts w:hint="eastAsia"/>
          <w:color w:val="000000"/>
          <w:sz w:val="18"/>
          <w:szCs w:val="18"/>
          <w:shd w:val="clear" w:color="auto" w:fill="FFFFFF"/>
        </w:rPr>
        <w:t>任职资格</w:t>
      </w:r>
      <w:r w:rsidRPr="00A61199">
        <w:rPr>
          <w:rStyle w:val="apple-converted-space"/>
          <w:rFonts w:hint="eastAsia"/>
          <w:color w:val="000000"/>
          <w:sz w:val="18"/>
          <w:szCs w:val="18"/>
          <w:shd w:val="clear" w:color="auto" w:fill="FFFFFF"/>
        </w:rPr>
        <w:t> </w:t>
      </w:r>
      <w:r w:rsidR="006557DE">
        <w:rPr>
          <w:rStyle w:val="apple-converted-space"/>
          <w:rFonts w:hint="eastAsia"/>
          <w:color w:val="000000"/>
          <w:sz w:val="18"/>
          <w:szCs w:val="18"/>
          <w:shd w:val="clear" w:color="auto" w:fill="FFFFFF"/>
        </w:rPr>
        <w:t>：</w:t>
      </w:r>
      <w:r w:rsidRPr="00A61199">
        <w:rPr>
          <w:rFonts w:hint="eastAsia"/>
          <w:color w:val="000000"/>
          <w:sz w:val="18"/>
          <w:szCs w:val="18"/>
        </w:rPr>
        <w:br/>
      </w:r>
      <w:r w:rsidRPr="00A61199">
        <w:rPr>
          <w:rFonts w:hint="eastAsia"/>
          <w:color w:val="000000"/>
          <w:sz w:val="18"/>
          <w:szCs w:val="18"/>
          <w:shd w:val="clear" w:color="auto" w:fill="FFFFFF"/>
        </w:rPr>
        <w:t>1</w:t>
      </w:r>
      <w:r w:rsidRPr="00A61199">
        <w:rPr>
          <w:rFonts w:hint="eastAsia"/>
          <w:color w:val="000000"/>
          <w:sz w:val="18"/>
          <w:szCs w:val="18"/>
          <w:shd w:val="clear" w:color="auto" w:fill="FFFFFF"/>
        </w:rPr>
        <w:t>、硕士及以上学历，材料科学与工程、金属材料工程、材料成型及控制工程相关专业；</w:t>
      </w:r>
      <w:r w:rsidRPr="00A61199">
        <w:rPr>
          <w:rStyle w:val="apple-converted-space"/>
          <w:rFonts w:hint="eastAsia"/>
          <w:color w:val="000000"/>
          <w:sz w:val="18"/>
          <w:szCs w:val="18"/>
          <w:shd w:val="clear" w:color="auto" w:fill="FFFFFF"/>
        </w:rPr>
        <w:t> </w:t>
      </w:r>
    </w:p>
    <w:p w:rsidR="00A61199" w:rsidRPr="00A61199" w:rsidRDefault="00A61199" w:rsidP="00A61199">
      <w:pPr>
        <w:widowControl/>
        <w:jc w:val="left"/>
        <w:rPr>
          <w:b/>
          <w:bCs/>
          <w:sz w:val="18"/>
        </w:rPr>
      </w:pPr>
      <w:r w:rsidRPr="00A61199">
        <w:rPr>
          <w:rFonts w:hint="eastAsia"/>
          <w:color w:val="000000"/>
          <w:sz w:val="18"/>
          <w:szCs w:val="18"/>
          <w:shd w:val="clear" w:color="auto" w:fill="FFFFFF"/>
        </w:rPr>
        <w:t>2</w:t>
      </w:r>
      <w:r w:rsidRPr="00A61199">
        <w:rPr>
          <w:rFonts w:hint="eastAsia"/>
          <w:color w:val="000000"/>
          <w:sz w:val="18"/>
          <w:szCs w:val="18"/>
          <w:shd w:val="clear" w:color="auto" w:fill="FFFFFF"/>
        </w:rPr>
        <w:t>、按规定学制取得毕业证和学位证，研究生英语通过国家六级；</w:t>
      </w:r>
      <w:r w:rsidRPr="00A61199">
        <w:rPr>
          <w:rStyle w:val="apple-converted-space"/>
          <w:rFonts w:hint="eastAsia"/>
          <w:color w:val="000000"/>
          <w:sz w:val="18"/>
          <w:szCs w:val="18"/>
          <w:shd w:val="clear" w:color="auto" w:fill="FFFFFF"/>
        </w:rPr>
        <w:t> </w:t>
      </w:r>
      <w:r w:rsidRPr="00A61199">
        <w:rPr>
          <w:rFonts w:hint="eastAsia"/>
          <w:color w:val="000000"/>
          <w:sz w:val="18"/>
          <w:szCs w:val="18"/>
        </w:rPr>
        <w:br/>
      </w:r>
      <w:r w:rsidRPr="00A61199">
        <w:rPr>
          <w:rFonts w:hint="eastAsia"/>
          <w:color w:val="000000"/>
          <w:sz w:val="18"/>
          <w:szCs w:val="18"/>
          <w:shd w:val="clear" w:color="auto" w:fill="FFFFFF"/>
        </w:rPr>
        <w:t>3</w:t>
      </w:r>
      <w:r w:rsidRPr="00A61199">
        <w:rPr>
          <w:rFonts w:hint="eastAsia"/>
          <w:color w:val="000000"/>
          <w:sz w:val="18"/>
          <w:szCs w:val="18"/>
          <w:shd w:val="clear" w:color="auto" w:fill="FFFFFF"/>
        </w:rPr>
        <w:t>、积极向上、诚实守信，在校期间表现良好；</w:t>
      </w:r>
      <w:r w:rsidRPr="00A61199">
        <w:rPr>
          <w:sz w:val="18"/>
        </w:rPr>
        <w:t xml:space="preserve"> </w:t>
      </w:r>
    </w:p>
    <w:p w:rsidR="00A61199" w:rsidRPr="00A61199" w:rsidRDefault="00A61199" w:rsidP="00A61199">
      <w:pPr>
        <w:pStyle w:val="New"/>
        <w:rPr>
          <w:b/>
          <w:bCs/>
          <w:sz w:val="18"/>
        </w:rPr>
      </w:pPr>
      <w:r w:rsidRPr="00A61199">
        <w:rPr>
          <w:rFonts w:hint="eastAsia"/>
          <w:b/>
          <w:bCs/>
          <w:sz w:val="18"/>
        </w:rPr>
        <w:t>（三）</w:t>
      </w:r>
      <w:r w:rsidRPr="00A61199">
        <w:rPr>
          <w:b/>
          <w:bCs/>
          <w:sz w:val="18"/>
        </w:rPr>
        <w:t>岗位</w:t>
      </w:r>
      <w:r w:rsidRPr="00A61199">
        <w:rPr>
          <w:rFonts w:hint="eastAsia"/>
          <w:b/>
          <w:bCs/>
          <w:sz w:val="18"/>
        </w:rPr>
        <w:t>：化工销售工程师</w:t>
      </w:r>
      <w:r w:rsidRPr="00A61199">
        <w:rPr>
          <w:color w:val="000000"/>
          <w:sz w:val="18"/>
          <w:szCs w:val="18"/>
        </w:rPr>
        <w:t xml:space="preserve"> </w:t>
      </w:r>
    </w:p>
    <w:p w:rsidR="00A61199" w:rsidRPr="00A61199" w:rsidRDefault="00A61199" w:rsidP="00A61199">
      <w:pPr>
        <w:pStyle w:val="New"/>
        <w:rPr>
          <w:rFonts w:ascii="宋体" w:hAnsi="宋体" w:cs="宋体"/>
          <w:color w:val="000000"/>
          <w:kern w:val="0"/>
          <w:sz w:val="18"/>
          <w:szCs w:val="18"/>
        </w:rPr>
      </w:pP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任职资格：</w:t>
      </w:r>
    </w:p>
    <w:p w:rsidR="00A61199" w:rsidRPr="00A61199" w:rsidRDefault="00A61199" w:rsidP="00A61199">
      <w:pPr>
        <w:pStyle w:val="New"/>
        <w:rPr>
          <w:rFonts w:ascii="宋体" w:hAnsi="宋体" w:cs="宋体"/>
          <w:color w:val="000000"/>
          <w:kern w:val="0"/>
          <w:sz w:val="18"/>
          <w:szCs w:val="18"/>
        </w:rPr>
      </w:pP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1、本科及上学历，男性，化学工程、化学工艺相关专业；</w:t>
      </w:r>
    </w:p>
    <w:p w:rsidR="00A61199" w:rsidRDefault="00A61199" w:rsidP="00A61199">
      <w:pPr>
        <w:pStyle w:val="New"/>
        <w:rPr>
          <w:rFonts w:ascii="宋体" w:hAnsi="宋体" w:cs="宋体"/>
          <w:color w:val="000000"/>
          <w:kern w:val="0"/>
          <w:sz w:val="18"/>
          <w:szCs w:val="18"/>
        </w:rPr>
      </w:pPr>
      <w:r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2、能适应出差，应届生亦可；</w:t>
      </w:r>
    </w:p>
    <w:p w:rsidR="00A61199" w:rsidRDefault="00A61199" w:rsidP="00A61199">
      <w:pPr>
        <w:pStyle w:val="New"/>
        <w:ind w:leftChars="-550" w:left="-1155"/>
        <w:rPr>
          <w:rFonts w:ascii="宋体" w:hAnsi="宋体" w:cs="宋体" w:hint="eastAsia"/>
          <w:color w:val="000000"/>
          <w:kern w:val="0"/>
          <w:sz w:val="18"/>
          <w:szCs w:val="18"/>
        </w:rPr>
      </w:pPr>
      <w:r>
        <w:rPr>
          <w:rFonts w:ascii="宋体" w:hAnsi="宋体" w:hint="eastAsia"/>
          <w:sz w:val="18"/>
        </w:rPr>
        <w:t xml:space="preserve">             </w:t>
      </w:r>
      <w:r w:rsidR="006557DE">
        <w:rPr>
          <w:rFonts w:ascii="宋体" w:hAnsi="宋体" w:hint="eastAsia"/>
          <w:sz w:val="18"/>
        </w:rPr>
        <w:t>3、</w:t>
      </w:r>
      <w:r w:rsidR="006557DE"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有较强的学习能力，处事灵活、有责任心</w:t>
      </w:r>
      <w:r w:rsidR="006557DE">
        <w:rPr>
          <w:rFonts w:ascii="宋体" w:hAnsi="宋体" w:cs="宋体" w:hint="eastAsia"/>
          <w:color w:val="000000"/>
          <w:kern w:val="0"/>
          <w:sz w:val="18"/>
          <w:szCs w:val="18"/>
        </w:rPr>
        <w:t>，</w:t>
      </w:r>
      <w:r w:rsidR="006557DE" w:rsidRPr="00A61199">
        <w:rPr>
          <w:rFonts w:ascii="宋体" w:hAnsi="宋体" w:cs="宋体" w:hint="eastAsia"/>
          <w:color w:val="000000"/>
          <w:kern w:val="0"/>
          <w:sz w:val="18"/>
          <w:szCs w:val="18"/>
        </w:rPr>
        <w:t>化工基础知识面扎实；</w:t>
      </w:r>
    </w:p>
    <w:p w:rsidR="006557DE" w:rsidRDefault="006557DE" w:rsidP="00A61199">
      <w:pPr>
        <w:pStyle w:val="New"/>
        <w:ind w:leftChars="-550" w:left="-1155"/>
        <w:rPr>
          <w:rFonts w:ascii="宋体" w:hAnsi="宋体"/>
          <w:sz w:val="18"/>
        </w:rPr>
      </w:pP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加入我们的团队，您将获得：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一、广阔的发展机会 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1）国际化大公司开放、平等、合作的人文环境 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2）完善的内部晋升体制，良好的职业发展舞台 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二、优厚的福利 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1）住房公积金以及社会保险（养老、医疗、失业、工伤） 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2）为员工提供免费工作餐 ，并配有员工住宿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3）为员工提供各类补助：节假日礼金、高温费、结婚礼金、话费补贴、交通补贴等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三、丰富的业余生活和良好的工作环境 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1）公司每月组织各种娱乐和体育活动 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2）公司免费为职员提供上下班交通服务 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四、培训政策：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       1）入职培训、在岗培训（产品技能、专业知识）</w:t>
      </w:r>
    </w:p>
    <w:p w:rsidR="00A61199" w:rsidRDefault="00A61199" w:rsidP="00A61199">
      <w:pPr>
        <w:pStyle w:val="New"/>
        <w:ind w:leftChars="-550" w:left="-1155"/>
        <w:rPr>
          <w:rFonts w:ascii="宋体" w:hAnsi="宋体"/>
          <w:sz w:val="18"/>
        </w:rPr>
      </w:pPr>
    </w:p>
    <w:p w:rsidR="00A61199" w:rsidRPr="00A61199" w:rsidRDefault="00A61199" w:rsidP="00A61199">
      <w:pPr>
        <w:pStyle w:val="New"/>
        <w:ind w:left="-795" w:right="180"/>
        <w:jc w:val="right"/>
        <w:rPr>
          <w:rFonts w:ascii="微软雅黑" w:eastAsia="微软雅黑" w:hAnsi="微软雅黑"/>
          <w:sz w:val="18"/>
          <w:szCs w:val="18"/>
        </w:rPr>
      </w:pPr>
      <w:r w:rsidRPr="00A61199">
        <w:rPr>
          <w:rFonts w:ascii="微软雅黑" w:eastAsia="微软雅黑" w:hAnsi="微软雅黑" w:hint="eastAsia"/>
          <w:sz w:val="18"/>
          <w:szCs w:val="18"/>
        </w:rPr>
        <w:t>公司地址：南京市江宁经济技术开发区德邦路8号</w:t>
      </w:r>
    </w:p>
    <w:p w:rsidR="00C83404" w:rsidRPr="00A61199" w:rsidRDefault="00A61199" w:rsidP="00A61199">
      <w:pPr>
        <w:pStyle w:val="New"/>
        <w:ind w:left="-795" w:right="105"/>
        <w:jc w:val="right"/>
        <w:rPr>
          <w:rFonts w:ascii="微软雅黑" w:eastAsia="微软雅黑" w:hAnsi="微软雅黑"/>
          <w:sz w:val="18"/>
          <w:szCs w:val="18"/>
        </w:rPr>
      </w:pPr>
      <w:r w:rsidRPr="00A61199">
        <w:rPr>
          <w:rFonts w:ascii="微软雅黑" w:eastAsia="微软雅黑" w:hAnsi="微软雅黑" w:hint="eastAsia"/>
          <w:sz w:val="18"/>
          <w:szCs w:val="18"/>
        </w:rPr>
        <w:t>联系电话：025-87170229-8105 行政人事部</w:t>
      </w:r>
    </w:p>
    <w:sectPr w:rsidR="00C83404" w:rsidRPr="00A61199" w:rsidSect="00A61199">
      <w:pgSz w:w="11906" w:h="16838"/>
      <w:pgMar w:top="284" w:right="720" w:bottom="28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870" w:rsidRDefault="00BB6870" w:rsidP="00455DF4">
      <w:r>
        <w:separator/>
      </w:r>
    </w:p>
  </w:endnote>
  <w:endnote w:type="continuationSeparator" w:id="1">
    <w:p w:rsidR="00BB6870" w:rsidRDefault="00BB6870" w:rsidP="00455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870" w:rsidRDefault="00BB6870" w:rsidP="00455DF4">
      <w:r>
        <w:separator/>
      </w:r>
    </w:p>
  </w:footnote>
  <w:footnote w:type="continuationSeparator" w:id="1">
    <w:p w:rsidR="00BB6870" w:rsidRDefault="00BB6870" w:rsidP="00455D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B71A1"/>
    <w:multiLevelType w:val="hybridMultilevel"/>
    <w:tmpl w:val="5EF424CA"/>
    <w:lvl w:ilvl="0" w:tplc="D688DF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199"/>
    <w:rsid w:val="00455DF4"/>
    <w:rsid w:val="006557DE"/>
    <w:rsid w:val="00732673"/>
    <w:rsid w:val="007E0ABA"/>
    <w:rsid w:val="00A14287"/>
    <w:rsid w:val="00A61199"/>
    <w:rsid w:val="00BB6870"/>
    <w:rsid w:val="00C83404"/>
    <w:rsid w:val="00DB49DF"/>
    <w:rsid w:val="00F13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99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">
    <w:name w:val="正文 New"/>
    <w:rsid w:val="00A61199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paragraph" w:styleId="a3">
    <w:name w:val="Normal (Web)"/>
    <w:basedOn w:val="a"/>
    <w:uiPriority w:val="99"/>
    <w:semiHidden/>
    <w:unhideWhenUsed/>
    <w:rsid w:val="00A611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61199"/>
  </w:style>
  <w:style w:type="paragraph" w:styleId="a4">
    <w:name w:val="header"/>
    <w:basedOn w:val="a"/>
    <w:link w:val="Char"/>
    <w:uiPriority w:val="99"/>
    <w:semiHidden/>
    <w:unhideWhenUsed/>
    <w:rsid w:val="00455D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55DF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55D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55D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213</Words>
  <Characters>1216</Characters>
  <Application>Microsoft Office Word</Application>
  <DocSecurity>0</DocSecurity>
  <Lines>10</Lines>
  <Paragraphs>2</Paragraphs>
  <ScaleCrop>false</ScaleCrop>
  <Company>Sky123.Org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2013-05-21T07:11:00Z</dcterms:created>
  <dcterms:modified xsi:type="dcterms:W3CDTF">2013-05-23T02:37:00Z</dcterms:modified>
</cp:coreProperties>
</file>